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AE162" w14:textId="77777777" w:rsidR="00293F66" w:rsidRPr="008F730E" w:rsidRDefault="00293F66" w:rsidP="00293F66">
      <w:pPr>
        <w:jc w:val="center"/>
        <w:rPr>
          <w:rFonts w:ascii="Arial" w:hAnsi="Arial" w:cs="Arial"/>
          <w:b/>
          <w:sz w:val="22"/>
          <w:szCs w:val="22"/>
        </w:rPr>
      </w:pPr>
      <w:r w:rsidRPr="008F730E">
        <w:rPr>
          <w:rFonts w:ascii="Arial" w:hAnsi="Arial" w:cs="Arial"/>
          <w:b/>
          <w:sz w:val="22"/>
          <w:szCs w:val="22"/>
        </w:rPr>
        <w:t>ANEXO II</w:t>
      </w:r>
    </w:p>
    <w:p w14:paraId="095571E7" w14:textId="77777777" w:rsidR="00293F66" w:rsidRPr="008F730E" w:rsidRDefault="00293F66" w:rsidP="00293F66">
      <w:pPr>
        <w:jc w:val="center"/>
        <w:rPr>
          <w:rFonts w:ascii="Arial" w:hAnsi="Arial" w:cs="Arial"/>
          <w:b/>
          <w:sz w:val="22"/>
          <w:szCs w:val="22"/>
        </w:rPr>
      </w:pPr>
      <w:r w:rsidRPr="008F730E">
        <w:rPr>
          <w:rFonts w:ascii="Arial" w:hAnsi="Arial" w:cs="Arial"/>
          <w:b/>
          <w:sz w:val="22"/>
          <w:szCs w:val="22"/>
        </w:rPr>
        <w:t>MODELO DE PROPOSTA</w:t>
      </w:r>
    </w:p>
    <w:tbl>
      <w:tblPr>
        <w:tblW w:w="147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2410"/>
        <w:gridCol w:w="1984"/>
        <w:gridCol w:w="4111"/>
        <w:gridCol w:w="3828"/>
      </w:tblGrid>
      <w:tr w:rsidR="00293F66" w:rsidRPr="00A33A87" w14:paraId="30C3E639" w14:textId="77777777" w:rsidTr="005A63CB">
        <w:trPr>
          <w:trHeight w:val="786"/>
        </w:trPr>
        <w:tc>
          <w:tcPr>
            <w:tcW w:w="2410" w:type="dxa"/>
            <w:shd w:val="pct10" w:color="auto" w:fill="auto"/>
            <w:vAlign w:val="center"/>
          </w:tcPr>
          <w:p w14:paraId="2DFF63CA" w14:textId="77777777" w:rsidR="00293F66" w:rsidRPr="00A33A87" w:rsidRDefault="00293F66" w:rsidP="00482FD8">
            <w:pPr>
              <w:pStyle w:val="Ttulo1"/>
              <w:rPr>
                <w:rFonts w:cs="Arial"/>
                <w:bCs/>
                <w:color w:val="000000"/>
                <w:sz w:val="20"/>
              </w:rPr>
            </w:pPr>
            <w:bookmarkStart w:id="0" w:name="OLE_LINK1"/>
            <w:bookmarkEnd w:id="0"/>
            <w:r w:rsidRPr="00A33A87">
              <w:rPr>
                <w:rFonts w:cs="Arial"/>
                <w:bCs/>
                <w:color w:val="000000"/>
                <w:sz w:val="20"/>
              </w:rPr>
              <w:t>PROPOSTA DE PREÇOS</w:t>
            </w:r>
          </w:p>
        </w:tc>
        <w:tc>
          <w:tcPr>
            <w:tcW w:w="2410" w:type="dxa"/>
            <w:shd w:val="pct10" w:color="auto" w:fill="auto"/>
            <w:vAlign w:val="center"/>
          </w:tcPr>
          <w:p w14:paraId="39A4110D" w14:textId="77777777" w:rsidR="00293F66" w:rsidRPr="00A33A87" w:rsidRDefault="00293F66" w:rsidP="00482FD8">
            <w:pPr>
              <w:ind w:firstLine="34"/>
              <w:jc w:val="center"/>
              <w:rPr>
                <w:rFonts w:ascii="Arial" w:hAnsi="Arial" w:cs="Arial"/>
                <w:b/>
                <w:color w:val="000000"/>
              </w:rPr>
            </w:pPr>
            <w:r w:rsidRPr="00A33A87">
              <w:rPr>
                <w:rFonts w:ascii="Arial" w:hAnsi="Arial" w:cs="Arial"/>
                <w:b/>
                <w:color w:val="000000"/>
              </w:rPr>
              <w:t>MODALIDADE</w:t>
            </w:r>
          </w:p>
          <w:p w14:paraId="662F034D" w14:textId="77777777" w:rsidR="00293F66" w:rsidRPr="00A33A87" w:rsidRDefault="00293F66" w:rsidP="00482FD8">
            <w:pPr>
              <w:ind w:left="-108"/>
              <w:jc w:val="center"/>
              <w:rPr>
                <w:rFonts w:ascii="Arial" w:hAnsi="Arial" w:cs="Arial"/>
                <w:b/>
                <w:color w:val="000000"/>
              </w:rPr>
            </w:pPr>
            <w:r w:rsidRPr="00A33A87">
              <w:rPr>
                <w:rFonts w:ascii="Arial" w:hAnsi="Arial" w:cs="Arial"/>
                <w:b/>
                <w:color w:val="000000"/>
              </w:rPr>
              <w:t>PREGÃO</w:t>
            </w:r>
            <w:r w:rsidR="003853C8">
              <w:rPr>
                <w:rFonts w:ascii="Arial" w:hAnsi="Arial" w:cs="Arial"/>
                <w:b/>
                <w:color w:val="000000"/>
              </w:rPr>
              <w:t xml:space="preserve"> ELETRÔNICO</w:t>
            </w:r>
          </w:p>
        </w:tc>
        <w:tc>
          <w:tcPr>
            <w:tcW w:w="1984" w:type="dxa"/>
            <w:shd w:val="pct10" w:color="auto" w:fill="auto"/>
            <w:vAlign w:val="center"/>
          </w:tcPr>
          <w:p w14:paraId="349E8A2C" w14:textId="77777777" w:rsidR="00293F66" w:rsidRPr="00A33A87" w:rsidRDefault="00293F66" w:rsidP="00482FD8">
            <w:pPr>
              <w:jc w:val="center"/>
              <w:rPr>
                <w:rFonts w:ascii="Arial" w:hAnsi="Arial" w:cs="Arial"/>
                <w:b/>
                <w:color w:val="000000"/>
              </w:rPr>
            </w:pPr>
            <w:r w:rsidRPr="00A33A87">
              <w:rPr>
                <w:rFonts w:ascii="Arial" w:hAnsi="Arial" w:cs="Arial"/>
                <w:b/>
                <w:color w:val="000000"/>
              </w:rPr>
              <w:t>NÚMERO</w:t>
            </w:r>
          </w:p>
          <w:p w14:paraId="412794B9" w14:textId="378FB33F" w:rsidR="00293F66" w:rsidRPr="00A33A87" w:rsidRDefault="001E7C3D" w:rsidP="00B50563">
            <w:pPr>
              <w:jc w:val="center"/>
              <w:rPr>
                <w:rFonts w:ascii="Arial" w:hAnsi="Arial" w:cs="Arial"/>
                <w:color w:val="000000"/>
              </w:rPr>
            </w:pPr>
            <w:r>
              <w:rPr>
                <w:rFonts w:ascii="Arial" w:hAnsi="Arial" w:cs="Arial"/>
                <w:b/>
                <w:color w:val="000000"/>
              </w:rPr>
              <w:t>0</w:t>
            </w:r>
            <w:r w:rsidR="00144B11">
              <w:rPr>
                <w:rFonts w:ascii="Arial" w:hAnsi="Arial" w:cs="Arial"/>
                <w:b/>
                <w:color w:val="000000"/>
              </w:rPr>
              <w:t>2</w:t>
            </w:r>
            <w:r w:rsidR="001E3442">
              <w:rPr>
                <w:rFonts w:ascii="Arial" w:hAnsi="Arial" w:cs="Arial"/>
                <w:b/>
                <w:color w:val="000000"/>
              </w:rPr>
              <w:t>8</w:t>
            </w:r>
            <w:r w:rsidR="00293F66" w:rsidRPr="00A33A87">
              <w:rPr>
                <w:rFonts w:ascii="Arial" w:hAnsi="Arial" w:cs="Arial"/>
                <w:b/>
                <w:color w:val="000000"/>
              </w:rPr>
              <w:t>/20</w:t>
            </w:r>
            <w:r w:rsidR="001E4625">
              <w:rPr>
                <w:rFonts w:ascii="Arial" w:hAnsi="Arial" w:cs="Arial"/>
                <w:b/>
                <w:color w:val="000000"/>
              </w:rPr>
              <w:t>2</w:t>
            </w:r>
            <w:r w:rsidR="00CA4212">
              <w:rPr>
                <w:rFonts w:ascii="Arial" w:hAnsi="Arial" w:cs="Arial"/>
                <w:b/>
                <w:color w:val="000000"/>
              </w:rPr>
              <w:t>4</w:t>
            </w:r>
          </w:p>
        </w:tc>
        <w:tc>
          <w:tcPr>
            <w:tcW w:w="4111" w:type="dxa"/>
            <w:shd w:val="pct10" w:color="auto" w:fill="auto"/>
            <w:vAlign w:val="center"/>
          </w:tcPr>
          <w:p w14:paraId="268155C6" w14:textId="18678CA9" w:rsidR="00293F66" w:rsidRPr="00A33A87" w:rsidRDefault="00293F66" w:rsidP="0027008B">
            <w:pPr>
              <w:jc w:val="center"/>
              <w:rPr>
                <w:rFonts w:ascii="Arial" w:hAnsi="Arial" w:cs="Arial"/>
                <w:b/>
                <w:color w:val="000000"/>
              </w:rPr>
            </w:pPr>
            <w:r w:rsidRPr="00A33A87">
              <w:rPr>
                <w:rFonts w:ascii="Arial" w:hAnsi="Arial" w:cs="Arial"/>
                <w:b/>
                <w:color w:val="000000"/>
              </w:rPr>
              <w:t xml:space="preserve">PROCESSO </w:t>
            </w:r>
            <w:r w:rsidR="00144B11">
              <w:rPr>
                <w:rFonts w:ascii="Arial" w:hAnsi="Arial" w:cs="Arial"/>
                <w:b/>
                <w:color w:val="000000"/>
              </w:rPr>
              <w:t>07</w:t>
            </w:r>
            <w:r w:rsidR="001E3442">
              <w:rPr>
                <w:rFonts w:ascii="Arial" w:hAnsi="Arial" w:cs="Arial"/>
                <w:b/>
                <w:color w:val="000000"/>
              </w:rPr>
              <w:t>4/</w:t>
            </w:r>
            <w:r w:rsidR="00921476">
              <w:rPr>
                <w:rFonts w:ascii="Arial" w:hAnsi="Arial" w:cs="Arial"/>
                <w:b/>
                <w:color w:val="000000"/>
              </w:rPr>
              <w:t>202</w:t>
            </w:r>
            <w:r w:rsidR="00144B11">
              <w:rPr>
                <w:rFonts w:ascii="Arial" w:hAnsi="Arial" w:cs="Arial"/>
                <w:b/>
                <w:color w:val="000000"/>
              </w:rPr>
              <w:t>5</w:t>
            </w:r>
          </w:p>
        </w:tc>
        <w:tc>
          <w:tcPr>
            <w:tcW w:w="3828" w:type="dxa"/>
            <w:shd w:val="pct10" w:color="auto" w:fill="auto"/>
            <w:vAlign w:val="center"/>
          </w:tcPr>
          <w:p w14:paraId="4AC45B3B" w14:textId="77777777" w:rsidR="00293F66" w:rsidRPr="00A33A87" w:rsidRDefault="00293F66" w:rsidP="00482FD8">
            <w:pPr>
              <w:jc w:val="center"/>
              <w:rPr>
                <w:rFonts w:ascii="Arial" w:hAnsi="Arial" w:cs="Arial"/>
                <w:b/>
                <w:color w:val="000000"/>
              </w:rPr>
            </w:pPr>
            <w:r w:rsidRPr="00A33A87">
              <w:rPr>
                <w:rFonts w:ascii="Arial" w:hAnsi="Arial" w:cs="Arial"/>
                <w:b/>
                <w:color w:val="000000"/>
              </w:rPr>
              <w:t>TIPO</w:t>
            </w:r>
          </w:p>
          <w:p w14:paraId="69ECB927" w14:textId="41E644C9" w:rsidR="00293F66" w:rsidRPr="00A33A87" w:rsidRDefault="00293F66" w:rsidP="00482FD8">
            <w:pPr>
              <w:jc w:val="center"/>
              <w:rPr>
                <w:rFonts w:ascii="Arial" w:hAnsi="Arial" w:cs="Arial"/>
                <w:b/>
                <w:color w:val="000000"/>
              </w:rPr>
            </w:pPr>
            <w:r w:rsidRPr="00A33A87">
              <w:rPr>
                <w:rFonts w:ascii="Arial" w:hAnsi="Arial" w:cs="Arial"/>
                <w:b/>
                <w:color w:val="000000"/>
              </w:rPr>
              <w:t xml:space="preserve">“MENOR PREÇO </w:t>
            </w:r>
            <w:r w:rsidR="001E3442">
              <w:rPr>
                <w:rFonts w:ascii="Arial" w:hAnsi="Arial" w:cs="Arial"/>
                <w:b/>
                <w:color w:val="000000"/>
              </w:rPr>
              <w:t>POR ITEM</w:t>
            </w:r>
            <w:r w:rsidRPr="00A33A87">
              <w:rPr>
                <w:rFonts w:ascii="Arial" w:hAnsi="Arial" w:cs="Arial"/>
                <w:b/>
                <w:color w:val="000000"/>
              </w:rPr>
              <w:t>”</w:t>
            </w:r>
          </w:p>
          <w:p w14:paraId="3987FB63" w14:textId="77777777" w:rsidR="00293F66" w:rsidRPr="00A33A87" w:rsidRDefault="00293F66" w:rsidP="00482FD8">
            <w:pPr>
              <w:jc w:val="center"/>
              <w:rPr>
                <w:rFonts w:ascii="Arial" w:hAnsi="Arial" w:cs="Arial"/>
                <w:b/>
                <w:color w:val="000000"/>
              </w:rPr>
            </w:pPr>
          </w:p>
        </w:tc>
      </w:tr>
      <w:tr w:rsidR="00293F66" w:rsidRPr="00A33A87" w14:paraId="625E89B2" w14:textId="77777777" w:rsidTr="005A63CB">
        <w:tc>
          <w:tcPr>
            <w:tcW w:w="14743" w:type="dxa"/>
            <w:gridSpan w:val="5"/>
          </w:tcPr>
          <w:p w14:paraId="6663E9B4" w14:textId="77777777" w:rsidR="00293F66" w:rsidRPr="00A33A87" w:rsidRDefault="00293F66" w:rsidP="00482FD8">
            <w:pPr>
              <w:rPr>
                <w:rFonts w:ascii="Arial" w:hAnsi="Arial" w:cs="Arial"/>
                <w:color w:val="000000"/>
              </w:rPr>
            </w:pPr>
            <w:r w:rsidRPr="00A33A87">
              <w:rPr>
                <w:rFonts w:ascii="Arial" w:hAnsi="Arial" w:cs="Arial"/>
                <w:color w:val="000000"/>
              </w:rPr>
              <w:t>Proponente:</w:t>
            </w:r>
          </w:p>
          <w:p w14:paraId="220985CB" w14:textId="77777777" w:rsidR="00293F66" w:rsidRPr="00A33A87" w:rsidRDefault="00293F66" w:rsidP="00482FD8">
            <w:pPr>
              <w:rPr>
                <w:rFonts w:ascii="Arial" w:hAnsi="Arial" w:cs="Arial"/>
                <w:color w:val="000000"/>
              </w:rPr>
            </w:pPr>
          </w:p>
        </w:tc>
      </w:tr>
      <w:tr w:rsidR="00293F66" w:rsidRPr="00A33A87" w14:paraId="37D2E5B1" w14:textId="77777777" w:rsidTr="005A63CB">
        <w:tc>
          <w:tcPr>
            <w:tcW w:w="6804" w:type="dxa"/>
            <w:gridSpan w:val="3"/>
          </w:tcPr>
          <w:p w14:paraId="5FD56068" w14:textId="77777777" w:rsidR="00293F66" w:rsidRPr="00A33A87" w:rsidRDefault="00293F66" w:rsidP="00482FD8">
            <w:pPr>
              <w:rPr>
                <w:rFonts w:ascii="Arial" w:hAnsi="Arial" w:cs="Arial"/>
                <w:color w:val="000000"/>
              </w:rPr>
            </w:pPr>
            <w:r w:rsidRPr="00A33A87">
              <w:rPr>
                <w:rFonts w:ascii="Arial" w:hAnsi="Arial" w:cs="Arial"/>
                <w:color w:val="000000"/>
              </w:rPr>
              <w:t>Endereço:</w:t>
            </w:r>
          </w:p>
          <w:p w14:paraId="17E06175" w14:textId="77777777" w:rsidR="00293F66" w:rsidRPr="00A33A87" w:rsidRDefault="00293F66" w:rsidP="00482FD8">
            <w:pPr>
              <w:rPr>
                <w:rFonts w:ascii="Arial" w:hAnsi="Arial" w:cs="Arial"/>
                <w:color w:val="000000"/>
              </w:rPr>
            </w:pPr>
          </w:p>
        </w:tc>
        <w:tc>
          <w:tcPr>
            <w:tcW w:w="7939" w:type="dxa"/>
            <w:gridSpan w:val="2"/>
          </w:tcPr>
          <w:p w14:paraId="160779A8" w14:textId="77777777" w:rsidR="00293F66" w:rsidRPr="00A33A87" w:rsidRDefault="00293F66" w:rsidP="00482FD8">
            <w:pPr>
              <w:rPr>
                <w:rFonts w:ascii="Arial" w:hAnsi="Arial" w:cs="Arial"/>
                <w:color w:val="000000"/>
              </w:rPr>
            </w:pPr>
            <w:r w:rsidRPr="00A33A87">
              <w:rPr>
                <w:rFonts w:ascii="Arial" w:hAnsi="Arial" w:cs="Arial"/>
                <w:color w:val="000000"/>
              </w:rPr>
              <w:t>Bairro:</w:t>
            </w:r>
          </w:p>
        </w:tc>
      </w:tr>
      <w:tr w:rsidR="00293F66" w:rsidRPr="00A33A87" w14:paraId="4051A389" w14:textId="77777777" w:rsidTr="005A63CB">
        <w:tc>
          <w:tcPr>
            <w:tcW w:w="6804" w:type="dxa"/>
            <w:gridSpan w:val="3"/>
          </w:tcPr>
          <w:p w14:paraId="30C291F7" w14:textId="77777777" w:rsidR="00293F66" w:rsidRPr="00A33A87" w:rsidRDefault="00293F66" w:rsidP="00482FD8">
            <w:pPr>
              <w:rPr>
                <w:rFonts w:ascii="Arial" w:hAnsi="Arial" w:cs="Arial"/>
                <w:color w:val="000000"/>
              </w:rPr>
            </w:pPr>
            <w:r w:rsidRPr="00A33A87">
              <w:rPr>
                <w:rFonts w:ascii="Arial" w:hAnsi="Arial" w:cs="Arial"/>
                <w:color w:val="000000"/>
              </w:rPr>
              <w:t>Cidade:</w:t>
            </w:r>
          </w:p>
          <w:p w14:paraId="33668254" w14:textId="77777777" w:rsidR="00293F66" w:rsidRPr="00A33A87" w:rsidRDefault="00293F66" w:rsidP="00482FD8">
            <w:pPr>
              <w:rPr>
                <w:rFonts w:ascii="Arial" w:hAnsi="Arial" w:cs="Arial"/>
                <w:color w:val="000000"/>
              </w:rPr>
            </w:pPr>
          </w:p>
        </w:tc>
        <w:tc>
          <w:tcPr>
            <w:tcW w:w="7939" w:type="dxa"/>
            <w:gridSpan w:val="2"/>
          </w:tcPr>
          <w:p w14:paraId="7EA2A2EF" w14:textId="77777777" w:rsidR="00293F66" w:rsidRPr="00A33A87" w:rsidRDefault="00293F66" w:rsidP="00482FD8">
            <w:pPr>
              <w:rPr>
                <w:rFonts w:ascii="Arial" w:hAnsi="Arial" w:cs="Arial"/>
                <w:color w:val="000000"/>
              </w:rPr>
            </w:pPr>
            <w:r w:rsidRPr="00A33A87">
              <w:rPr>
                <w:rFonts w:ascii="Arial" w:hAnsi="Arial" w:cs="Arial"/>
                <w:color w:val="000000"/>
              </w:rPr>
              <w:t xml:space="preserve">UF: </w:t>
            </w:r>
          </w:p>
        </w:tc>
      </w:tr>
      <w:tr w:rsidR="00293F66" w:rsidRPr="00A33A87" w14:paraId="77A8EFB6" w14:textId="77777777" w:rsidTr="005A63CB">
        <w:trPr>
          <w:trHeight w:val="487"/>
        </w:trPr>
        <w:tc>
          <w:tcPr>
            <w:tcW w:w="6804" w:type="dxa"/>
            <w:gridSpan w:val="3"/>
          </w:tcPr>
          <w:p w14:paraId="16FB8A3A" w14:textId="77777777" w:rsidR="00293F66" w:rsidRPr="00A33A87" w:rsidRDefault="00293F66" w:rsidP="00482FD8">
            <w:pPr>
              <w:pStyle w:val="Rodap"/>
              <w:tabs>
                <w:tab w:val="left" w:pos="708"/>
              </w:tabs>
              <w:rPr>
                <w:rFonts w:ascii="Arial" w:hAnsi="Arial" w:cs="Arial"/>
                <w:color w:val="000000"/>
              </w:rPr>
            </w:pPr>
            <w:r w:rsidRPr="00A33A87">
              <w:rPr>
                <w:rFonts w:ascii="Arial" w:hAnsi="Arial" w:cs="Arial"/>
                <w:color w:val="000000"/>
              </w:rPr>
              <w:t>Telefone/Fax:</w:t>
            </w:r>
          </w:p>
          <w:p w14:paraId="4AF2832D" w14:textId="77777777" w:rsidR="00293F66" w:rsidRPr="00A33A87" w:rsidRDefault="00293F66" w:rsidP="00482FD8">
            <w:pPr>
              <w:pStyle w:val="Rodap"/>
              <w:tabs>
                <w:tab w:val="left" w:pos="708"/>
              </w:tabs>
              <w:rPr>
                <w:rFonts w:ascii="Arial" w:hAnsi="Arial" w:cs="Arial"/>
                <w:color w:val="000000"/>
              </w:rPr>
            </w:pPr>
          </w:p>
        </w:tc>
        <w:tc>
          <w:tcPr>
            <w:tcW w:w="7939" w:type="dxa"/>
            <w:gridSpan w:val="2"/>
          </w:tcPr>
          <w:p w14:paraId="549F205A" w14:textId="77777777" w:rsidR="00293F66" w:rsidRPr="00A33A87" w:rsidRDefault="00293F66" w:rsidP="00482FD8">
            <w:pPr>
              <w:rPr>
                <w:rFonts w:ascii="Arial" w:hAnsi="Arial" w:cs="Arial"/>
                <w:color w:val="000000"/>
              </w:rPr>
            </w:pPr>
            <w:r w:rsidRPr="00A33A87">
              <w:rPr>
                <w:rFonts w:ascii="Arial" w:hAnsi="Arial" w:cs="Arial"/>
                <w:color w:val="000000"/>
              </w:rPr>
              <w:t>E-Mail:</w:t>
            </w:r>
          </w:p>
        </w:tc>
      </w:tr>
      <w:tr w:rsidR="001E4625" w:rsidRPr="00A33A87" w14:paraId="1FE271B2" w14:textId="77777777" w:rsidTr="005A63CB">
        <w:trPr>
          <w:trHeight w:val="487"/>
        </w:trPr>
        <w:tc>
          <w:tcPr>
            <w:tcW w:w="6804" w:type="dxa"/>
            <w:gridSpan w:val="3"/>
          </w:tcPr>
          <w:p w14:paraId="27012336" w14:textId="77777777" w:rsidR="001E4625" w:rsidRPr="00A33A87" w:rsidRDefault="001E4625" w:rsidP="00482FD8">
            <w:pPr>
              <w:pStyle w:val="Rodap"/>
              <w:tabs>
                <w:tab w:val="left" w:pos="708"/>
              </w:tabs>
              <w:rPr>
                <w:rFonts w:ascii="Arial" w:hAnsi="Arial" w:cs="Arial"/>
                <w:color w:val="000000"/>
              </w:rPr>
            </w:pPr>
            <w:r>
              <w:rPr>
                <w:rFonts w:ascii="Arial" w:hAnsi="Arial" w:cs="Arial"/>
                <w:color w:val="000000"/>
              </w:rPr>
              <w:t>Dados bancários – Banco:</w:t>
            </w:r>
          </w:p>
        </w:tc>
        <w:tc>
          <w:tcPr>
            <w:tcW w:w="7939" w:type="dxa"/>
            <w:gridSpan w:val="2"/>
          </w:tcPr>
          <w:p w14:paraId="71B09F76" w14:textId="77777777" w:rsidR="001E4625" w:rsidRPr="00A33A87" w:rsidRDefault="001E4625" w:rsidP="00482FD8">
            <w:pPr>
              <w:rPr>
                <w:rFonts w:ascii="Arial" w:hAnsi="Arial" w:cs="Arial"/>
                <w:color w:val="000000"/>
              </w:rPr>
            </w:pPr>
            <w:r>
              <w:rPr>
                <w:rFonts w:ascii="Arial" w:hAnsi="Arial" w:cs="Arial"/>
                <w:color w:val="000000"/>
              </w:rPr>
              <w:t>Agência:                                              Conta:</w:t>
            </w:r>
          </w:p>
        </w:tc>
      </w:tr>
    </w:tbl>
    <w:p w14:paraId="104255C5" w14:textId="77777777" w:rsidR="001E3442" w:rsidRPr="001E3442" w:rsidRDefault="001E3442" w:rsidP="001E3442">
      <w:pPr>
        <w:autoSpaceDE w:val="0"/>
        <w:autoSpaceDN w:val="0"/>
        <w:adjustRightInd w:val="0"/>
        <w:spacing w:after="200" w:line="276" w:lineRule="auto"/>
        <w:rPr>
          <w:rFonts w:ascii="Arial" w:eastAsiaTheme="minorHAnsi" w:hAnsi="Arial" w:cs="Arial"/>
          <w:lang w:val="x-none" w:eastAsia="en-US"/>
        </w:rPr>
      </w:pPr>
    </w:p>
    <w:tbl>
      <w:tblPr>
        <w:tblW w:w="5055"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77"/>
        <w:gridCol w:w="8505"/>
        <w:gridCol w:w="567"/>
        <w:gridCol w:w="780"/>
        <w:gridCol w:w="1378"/>
        <w:gridCol w:w="1393"/>
        <w:gridCol w:w="1553"/>
      </w:tblGrid>
      <w:tr w:rsidR="001E3442" w:rsidRPr="001E3442" w14:paraId="745E3D74" w14:textId="77777777" w:rsidTr="001E3442">
        <w:tc>
          <w:tcPr>
            <w:tcW w:w="577" w:type="dxa"/>
            <w:shd w:val="clear" w:color="auto" w:fill="F0F0F0"/>
          </w:tcPr>
          <w:p w14:paraId="5BE11339" w14:textId="4DF8457A" w:rsidR="001E3442" w:rsidRPr="001E3442" w:rsidRDefault="001E3442" w:rsidP="001E3442">
            <w:pPr>
              <w:autoSpaceDE w:val="0"/>
              <w:autoSpaceDN w:val="0"/>
              <w:adjustRightInd w:val="0"/>
              <w:jc w:val="center"/>
              <w:rPr>
                <w:rFonts w:ascii="Arial" w:eastAsiaTheme="minorHAnsi" w:hAnsi="Arial" w:cs="Arial"/>
                <w:b/>
                <w:bCs/>
                <w:sz w:val="18"/>
                <w:szCs w:val="18"/>
                <w:lang w:val="x-none" w:eastAsia="en-US"/>
              </w:rPr>
            </w:pPr>
            <w:r w:rsidRPr="001E3442">
              <w:rPr>
                <w:rFonts w:ascii="Arial" w:eastAsiaTheme="minorHAnsi" w:hAnsi="Arial" w:cs="Arial"/>
                <w:b/>
                <w:bCs/>
                <w:sz w:val="18"/>
                <w:szCs w:val="18"/>
                <w:lang w:val="x-none" w:eastAsia="en-US"/>
              </w:rPr>
              <w:t>ITEM</w:t>
            </w:r>
          </w:p>
        </w:tc>
        <w:tc>
          <w:tcPr>
            <w:tcW w:w="8505" w:type="dxa"/>
            <w:shd w:val="clear" w:color="auto" w:fill="F0F0F0"/>
          </w:tcPr>
          <w:p w14:paraId="64AB556F" w14:textId="1344B273" w:rsidR="001E3442" w:rsidRPr="001E3442" w:rsidRDefault="001E3442" w:rsidP="001E3442">
            <w:pPr>
              <w:autoSpaceDE w:val="0"/>
              <w:autoSpaceDN w:val="0"/>
              <w:adjustRightInd w:val="0"/>
              <w:jc w:val="center"/>
              <w:rPr>
                <w:rFonts w:ascii="Arial" w:eastAsiaTheme="minorHAnsi" w:hAnsi="Arial" w:cs="Arial"/>
                <w:b/>
                <w:bCs/>
                <w:sz w:val="18"/>
                <w:szCs w:val="18"/>
                <w:lang w:val="x-none" w:eastAsia="en-US"/>
              </w:rPr>
            </w:pPr>
            <w:r w:rsidRPr="001E3442">
              <w:rPr>
                <w:rFonts w:ascii="Arial" w:eastAsiaTheme="minorHAnsi" w:hAnsi="Arial" w:cs="Arial"/>
                <w:b/>
                <w:bCs/>
                <w:sz w:val="18"/>
                <w:szCs w:val="18"/>
                <w:lang w:val="x-none" w:eastAsia="en-US"/>
              </w:rPr>
              <w:t>DESCRIÇÃO DO PRODUTO</w:t>
            </w:r>
          </w:p>
        </w:tc>
        <w:tc>
          <w:tcPr>
            <w:tcW w:w="567" w:type="dxa"/>
            <w:shd w:val="clear" w:color="auto" w:fill="F0F0F0"/>
          </w:tcPr>
          <w:p w14:paraId="1BF97A76" w14:textId="0B5A34D8" w:rsidR="001E3442" w:rsidRPr="001E3442" w:rsidRDefault="001E3442" w:rsidP="001E3442">
            <w:pPr>
              <w:autoSpaceDE w:val="0"/>
              <w:autoSpaceDN w:val="0"/>
              <w:adjustRightInd w:val="0"/>
              <w:jc w:val="center"/>
              <w:rPr>
                <w:rFonts w:ascii="Arial" w:eastAsiaTheme="minorHAnsi" w:hAnsi="Arial" w:cs="Arial"/>
                <w:b/>
                <w:bCs/>
                <w:sz w:val="18"/>
                <w:szCs w:val="18"/>
                <w:lang w:val="x-none" w:eastAsia="en-US"/>
              </w:rPr>
            </w:pPr>
            <w:r w:rsidRPr="001E3442">
              <w:rPr>
                <w:rFonts w:ascii="Arial" w:eastAsiaTheme="minorHAnsi" w:hAnsi="Arial" w:cs="Arial"/>
                <w:b/>
                <w:bCs/>
                <w:sz w:val="18"/>
                <w:szCs w:val="18"/>
                <w:lang w:val="x-none" w:eastAsia="en-US"/>
              </w:rPr>
              <w:t>QTE</w:t>
            </w:r>
          </w:p>
        </w:tc>
        <w:tc>
          <w:tcPr>
            <w:tcW w:w="780" w:type="dxa"/>
            <w:shd w:val="clear" w:color="auto" w:fill="F0F0F0"/>
          </w:tcPr>
          <w:p w14:paraId="4CDBD35D" w14:textId="77CBE7EA" w:rsidR="001E3442" w:rsidRPr="001E3442" w:rsidRDefault="001E3442" w:rsidP="001E3442">
            <w:pPr>
              <w:autoSpaceDE w:val="0"/>
              <w:autoSpaceDN w:val="0"/>
              <w:adjustRightInd w:val="0"/>
              <w:jc w:val="center"/>
              <w:rPr>
                <w:rFonts w:ascii="Arial" w:eastAsiaTheme="minorHAnsi" w:hAnsi="Arial" w:cs="Arial"/>
                <w:b/>
                <w:bCs/>
                <w:sz w:val="18"/>
                <w:szCs w:val="18"/>
                <w:lang w:val="x-none" w:eastAsia="en-US"/>
              </w:rPr>
            </w:pPr>
            <w:r w:rsidRPr="001E3442">
              <w:rPr>
                <w:rFonts w:ascii="Arial" w:eastAsiaTheme="minorHAnsi" w:hAnsi="Arial" w:cs="Arial"/>
                <w:b/>
                <w:bCs/>
                <w:sz w:val="18"/>
                <w:szCs w:val="18"/>
                <w:lang w:val="x-none" w:eastAsia="en-US"/>
              </w:rPr>
              <w:t>UNID.</w:t>
            </w:r>
          </w:p>
        </w:tc>
        <w:tc>
          <w:tcPr>
            <w:tcW w:w="1378" w:type="dxa"/>
            <w:shd w:val="clear" w:color="auto" w:fill="F0F0F0"/>
          </w:tcPr>
          <w:p w14:paraId="2848701A" w14:textId="0C281E3C" w:rsidR="001E3442" w:rsidRPr="001E3442" w:rsidRDefault="001E3442" w:rsidP="001E3442">
            <w:pPr>
              <w:autoSpaceDE w:val="0"/>
              <w:autoSpaceDN w:val="0"/>
              <w:adjustRightInd w:val="0"/>
              <w:jc w:val="center"/>
              <w:rPr>
                <w:rFonts w:ascii="Arial" w:eastAsiaTheme="minorHAnsi" w:hAnsi="Arial" w:cs="Arial"/>
                <w:b/>
                <w:bCs/>
                <w:sz w:val="18"/>
                <w:szCs w:val="18"/>
                <w:lang w:val="x-none" w:eastAsia="en-US"/>
              </w:rPr>
            </w:pPr>
            <w:r w:rsidRPr="001E3442">
              <w:rPr>
                <w:rFonts w:ascii="Arial" w:eastAsiaTheme="minorHAnsi" w:hAnsi="Arial" w:cs="Arial"/>
                <w:b/>
                <w:bCs/>
                <w:sz w:val="18"/>
                <w:szCs w:val="18"/>
                <w:lang w:val="x-none" w:eastAsia="en-US"/>
              </w:rPr>
              <w:t>MARCA</w:t>
            </w:r>
          </w:p>
        </w:tc>
        <w:tc>
          <w:tcPr>
            <w:tcW w:w="1393" w:type="dxa"/>
            <w:shd w:val="clear" w:color="auto" w:fill="F0F0F0"/>
          </w:tcPr>
          <w:p w14:paraId="7E015CB3" w14:textId="368DC279" w:rsidR="001E3442" w:rsidRPr="001E3442" w:rsidRDefault="001E3442" w:rsidP="001E3442">
            <w:pPr>
              <w:autoSpaceDE w:val="0"/>
              <w:autoSpaceDN w:val="0"/>
              <w:adjustRightInd w:val="0"/>
              <w:jc w:val="center"/>
              <w:rPr>
                <w:rFonts w:ascii="Arial" w:eastAsiaTheme="minorHAnsi" w:hAnsi="Arial" w:cs="Arial"/>
                <w:b/>
                <w:bCs/>
                <w:sz w:val="18"/>
                <w:szCs w:val="18"/>
                <w:lang w:val="x-none" w:eastAsia="en-US"/>
              </w:rPr>
            </w:pPr>
            <w:r w:rsidRPr="001E3442">
              <w:rPr>
                <w:rFonts w:ascii="Arial" w:eastAsiaTheme="minorHAnsi" w:hAnsi="Arial" w:cs="Arial"/>
                <w:b/>
                <w:bCs/>
                <w:sz w:val="18"/>
                <w:szCs w:val="18"/>
                <w:lang w:val="x-none" w:eastAsia="en-US"/>
              </w:rPr>
              <w:t>VALOR UNIT.</w:t>
            </w:r>
          </w:p>
        </w:tc>
        <w:tc>
          <w:tcPr>
            <w:tcW w:w="1553" w:type="dxa"/>
            <w:shd w:val="clear" w:color="auto" w:fill="F0F0F0"/>
          </w:tcPr>
          <w:p w14:paraId="154E3544" w14:textId="48363BCD" w:rsidR="001E3442" w:rsidRPr="001E3442" w:rsidRDefault="001E3442" w:rsidP="001E3442">
            <w:pPr>
              <w:autoSpaceDE w:val="0"/>
              <w:autoSpaceDN w:val="0"/>
              <w:adjustRightInd w:val="0"/>
              <w:jc w:val="center"/>
              <w:rPr>
                <w:rFonts w:ascii="Arial" w:eastAsiaTheme="minorHAnsi" w:hAnsi="Arial" w:cs="Arial"/>
                <w:b/>
                <w:bCs/>
                <w:sz w:val="18"/>
                <w:szCs w:val="18"/>
                <w:lang w:val="x-none" w:eastAsia="en-US"/>
              </w:rPr>
            </w:pPr>
            <w:r w:rsidRPr="001E3442">
              <w:rPr>
                <w:rFonts w:ascii="Arial" w:eastAsiaTheme="minorHAnsi" w:hAnsi="Arial" w:cs="Arial"/>
                <w:b/>
                <w:bCs/>
                <w:sz w:val="18"/>
                <w:szCs w:val="18"/>
                <w:lang w:val="x-none" w:eastAsia="en-US"/>
              </w:rPr>
              <w:t>VALOR TOTAL</w:t>
            </w:r>
          </w:p>
        </w:tc>
      </w:tr>
      <w:tr w:rsidR="001E3442" w:rsidRPr="001E3442" w14:paraId="37948629" w14:textId="77777777" w:rsidTr="001E3442">
        <w:tc>
          <w:tcPr>
            <w:tcW w:w="577" w:type="dxa"/>
          </w:tcPr>
          <w:p w14:paraId="5E687D7B" w14:textId="77777777" w:rsidR="001E3442" w:rsidRPr="001E3442" w:rsidRDefault="001E3442" w:rsidP="001E3442">
            <w:pPr>
              <w:autoSpaceDE w:val="0"/>
              <w:autoSpaceDN w:val="0"/>
              <w:adjustRightInd w:val="0"/>
              <w:jc w:val="center"/>
              <w:rPr>
                <w:rFonts w:ascii="Arial" w:eastAsiaTheme="minorHAnsi" w:hAnsi="Arial" w:cs="Arial"/>
                <w:sz w:val="18"/>
                <w:szCs w:val="18"/>
                <w:lang w:val="x-none" w:eastAsia="en-US"/>
              </w:rPr>
            </w:pPr>
            <w:r w:rsidRPr="001E3442">
              <w:rPr>
                <w:rFonts w:ascii="Arial" w:eastAsiaTheme="minorHAnsi" w:hAnsi="Arial" w:cs="Arial"/>
                <w:sz w:val="18"/>
                <w:szCs w:val="18"/>
                <w:lang w:val="x-none" w:eastAsia="en-US"/>
              </w:rPr>
              <w:t>1</w:t>
            </w:r>
          </w:p>
        </w:tc>
        <w:tc>
          <w:tcPr>
            <w:tcW w:w="8505" w:type="dxa"/>
          </w:tcPr>
          <w:p w14:paraId="229526F0" w14:textId="6BA22DFB" w:rsidR="001E3442" w:rsidRPr="001E3442" w:rsidRDefault="001E3442" w:rsidP="001E3442">
            <w:pPr>
              <w:autoSpaceDE w:val="0"/>
              <w:autoSpaceDN w:val="0"/>
              <w:adjustRightInd w:val="0"/>
              <w:jc w:val="both"/>
              <w:rPr>
                <w:rFonts w:ascii="Arial" w:eastAsiaTheme="minorHAnsi" w:hAnsi="Arial" w:cs="Arial"/>
                <w:sz w:val="18"/>
                <w:szCs w:val="18"/>
                <w:lang w:val="x-none" w:eastAsia="en-US"/>
              </w:rPr>
            </w:pPr>
            <w:r w:rsidRPr="001E3442">
              <w:rPr>
                <w:rFonts w:ascii="Arial" w:eastAsiaTheme="minorHAnsi" w:hAnsi="Arial" w:cs="Arial"/>
                <w:sz w:val="18"/>
                <w:szCs w:val="18"/>
                <w:lang w:val="x-none" w:eastAsia="en-US"/>
              </w:rPr>
              <w:t>APARELHO DE OTOEMISSÕES ACÚSTICAS-EQUIPAMENTO PORTÁTIL E DE ALTA PRECISÃO PARA REALIZAÇÃO DO TESTE DA ORELHINHA, PERMITINDO A DETECÇÃO OBJETIVA DE OTOEMISSÕES ACÚSTICAS TRANSIENTES (TE) E POR PRODUTO DE DISTORÇÃO (DP). POSSUI PROTOCOLOS FIXOS E CONFIGURÁVEIS PARA ANÁLISE AUTOMÁTICA DOS EXAMES, COM INDICAÇÃO DE RESULTADOS NO DISPLAY COLORIDO DE FÁCIL VISUALIZAÇÃO. CARACTERÍSTICAS GERAIS: REALIZA TESTES TE E DP COM ANÁLISE "PASSOU/FALHOU"; MEMÓRIA INTERNA PARA ARMAZENAMENTO DE ATÉ 500 EXAMES; BAIXA INTERFERÊNCIA DE RUÍDO EXTERNO (ATÉ 50 DB); CHECAGEM AUTOMÁTICA DA SONDA PARA MAIOR PRECISÃO NOS RESULTADOS; MICROFONE DE ALTA DEFINIÇÃO COM SISTEMA ANTI-RUÍDO; INTERFACE INTUITIVA COM MENU EM PORTUGUÊS; ALIMENTAÇÃO POR BATERIA RECARREGÁVEL. CARACTERÍSTICAS TÉCNICAS: OTOEMISSÕES TRANSIENTES (TE): FREQUÊNCIAS DE TESTE: 0.7, 1, 1.4, 1.5, 2, 2.5, 2.8, 3.0, 3.5, 4 KHZ; NÍVEL DE INTENSIDADE DO ESTÍMULO: 83 DB PE SPL. OTOEMISSÕES POR PRODUTO DE DISTORÇÃO (DP): FREQUÊNCIAS DE TESTE: 1.5, 2, 2.5, 3, 3.5, 4, 5, 6, 8, 10, 12 KHZ; NÍVEL DE INTENSIDADE DO ESTÍMULO: 40 A 70 DB SPL. ACESSÓRIOS INCLUSOS: IMPRESSORA TÉRMICA BLUETOOTH; BASE PARA TRANSFERÊNCIA DE DADOS PARA IMPRESSORA E COMPUTADOR; MALETA PARA TRANSPORTE; SONDA COM CONEXÃO HDMI PARA MAIOR SEGURANÇA E ESTABILIDADE; CABO DE EXTENSÃO DE SONDA; KIT COM 100 PONTEIRAS DESCARTÁVEIS EXTRAS; JOGO DE OLIVAS DE DIVERSOS TAMANHOS (CONFORME ESPECIFICAÇÕES); PAPEL TÉRMICO PARA IMPRESSÃO; ALÇA DE PESCOÇO E GANCHO DE SUPORTE; SOFTWARE PARA BANCO DE DADOS E TRANSFERÊNCIA DE EXAMES; MANUAL DE OPERAÇÃO; CERTIFICADOS DE GARANTIA E CALIBRAÇÃO. GARANTIA: 18 MESES.</w:t>
            </w:r>
          </w:p>
          <w:p w14:paraId="4F039296" w14:textId="77777777" w:rsidR="001E3442" w:rsidRPr="001E3442" w:rsidRDefault="001E3442" w:rsidP="001E3442">
            <w:pPr>
              <w:autoSpaceDE w:val="0"/>
              <w:autoSpaceDN w:val="0"/>
              <w:adjustRightInd w:val="0"/>
              <w:rPr>
                <w:rFonts w:ascii="Arial" w:eastAsiaTheme="minorHAnsi" w:hAnsi="Arial" w:cs="Arial"/>
                <w:sz w:val="18"/>
                <w:szCs w:val="18"/>
                <w:lang w:val="x-none" w:eastAsia="en-US"/>
              </w:rPr>
            </w:pPr>
          </w:p>
        </w:tc>
        <w:tc>
          <w:tcPr>
            <w:tcW w:w="567" w:type="dxa"/>
          </w:tcPr>
          <w:p w14:paraId="571B76AF" w14:textId="77777777" w:rsidR="001E3442" w:rsidRPr="001E3442" w:rsidRDefault="001E3442" w:rsidP="001E3442">
            <w:pPr>
              <w:autoSpaceDE w:val="0"/>
              <w:autoSpaceDN w:val="0"/>
              <w:adjustRightInd w:val="0"/>
              <w:jc w:val="center"/>
              <w:rPr>
                <w:rFonts w:ascii="Arial" w:eastAsiaTheme="minorHAnsi" w:hAnsi="Arial" w:cs="Arial"/>
                <w:sz w:val="18"/>
                <w:szCs w:val="18"/>
                <w:lang w:val="x-none" w:eastAsia="en-US"/>
              </w:rPr>
            </w:pPr>
            <w:r w:rsidRPr="001E3442">
              <w:rPr>
                <w:rFonts w:ascii="Arial" w:eastAsiaTheme="minorHAnsi" w:hAnsi="Arial" w:cs="Arial"/>
                <w:sz w:val="18"/>
                <w:szCs w:val="18"/>
                <w:lang w:val="x-none" w:eastAsia="en-US"/>
              </w:rPr>
              <w:t>1</w:t>
            </w:r>
          </w:p>
        </w:tc>
        <w:tc>
          <w:tcPr>
            <w:tcW w:w="780" w:type="dxa"/>
          </w:tcPr>
          <w:p w14:paraId="53A4EA85" w14:textId="77777777" w:rsidR="001E3442" w:rsidRPr="001E3442" w:rsidRDefault="001E3442" w:rsidP="001E3442">
            <w:pPr>
              <w:autoSpaceDE w:val="0"/>
              <w:autoSpaceDN w:val="0"/>
              <w:adjustRightInd w:val="0"/>
              <w:jc w:val="center"/>
              <w:rPr>
                <w:rFonts w:ascii="Arial" w:eastAsiaTheme="minorHAnsi" w:hAnsi="Arial" w:cs="Arial"/>
                <w:sz w:val="18"/>
                <w:szCs w:val="18"/>
                <w:lang w:val="x-none" w:eastAsia="en-US"/>
              </w:rPr>
            </w:pPr>
            <w:r w:rsidRPr="001E3442">
              <w:rPr>
                <w:rFonts w:ascii="Arial" w:eastAsiaTheme="minorHAnsi" w:hAnsi="Arial" w:cs="Arial"/>
                <w:sz w:val="18"/>
                <w:szCs w:val="18"/>
                <w:lang w:val="x-none" w:eastAsia="en-US"/>
              </w:rPr>
              <w:t>UN</w:t>
            </w:r>
          </w:p>
        </w:tc>
        <w:tc>
          <w:tcPr>
            <w:tcW w:w="1378" w:type="dxa"/>
          </w:tcPr>
          <w:p w14:paraId="78C5CD13" w14:textId="77777777" w:rsidR="001E3442" w:rsidRPr="001E3442" w:rsidRDefault="001E3442" w:rsidP="001E3442">
            <w:pPr>
              <w:autoSpaceDE w:val="0"/>
              <w:autoSpaceDN w:val="0"/>
              <w:adjustRightInd w:val="0"/>
              <w:rPr>
                <w:rFonts w:ascii="Arial" w:eastAsiaTheme="minorHAnsi" w:hAnsi="Arial" w:cs="Arial"/>
                <w:sz w:val="18"/>
                <w:szCs w:val="18"/>
                <w:lang w:val="x-none" w:eastAsia="en-US"/>
              </w:rPr>
            </w:pPr>
          </w:p>
        </w:tc>
        <w:tc>
          <w:tcPr>
            <w:tcW w:w="1393" w:type="dxa"/>
          </w:tcPr>
          <w:p w14:paraId="57594D29" w14:textId="77777777" w:rsidR="001E3442" w:rsidRPr="001E3442" w:rsidRDefault="001E3442" w:rsidP="001E3442">
            <w:pPr>
              <w:autoSpaceDE w:val="0"/>
              <w:autoSpaceDN w:val="0"/>
              <w:adjustRightInd w:val="0"/>
              <w:rPr>
                <w:rFonts w:ascii="Arial" w:eastAsiaTheme="minorHAnsi" w:hAnsi="Arial" w:cs="Arial"/>
                <w:sz w:val="18"/>
                <w:szCs w:val="18"/>
                <w:lang w:val="x-none" w:eastAsia="en-US"/>
              </w:rPr>
            </w:pPr>
          </w:p>
        </w:tc>
        <w:tc>
          <w:tcPr>
            <w:tcW w:w="1553" w:type="dxa"/>
          </w:tcPr>
          <w:p w14:paraId="17F1F018" w14:textId="77777777" w:rsidR="001E3442" w:rsidRPr="001E3442" w:rsidRDefault="001E3442" w:rsidP="001E3442">
            <w:pPr>
              <w:autoSpaceDE w:val="0"/>
              <w:autoSpaceDN w:val="0"/>
              <w:adjustRightInd w:val="0"/>
              <w:rPr>
                <w:rFonts w:ascii="Arial" w:eastAsiaTheme="minorHAnsi" w:hAnsi="Arial" w:cs="Arial"/>
                <w:sz w:val="18"/>
                <w:szCs w:val="18"/>
                <w:lang w:val="x-none" w:eastAsia="en-US"/>
              </w:rPr>
            </w:pPr>
          </w:p>
        </w:tc>
      </w:tr>
      <w:tr w:rsidR="001E3442" w:rsidRPr="001E3442" w14:paraId="613FEF6E" w14:textId="77777777" w:rsidTr="001E3442">
        <w:tc>
          <w:tcPr>
            <w:tcW w:w="577" w:type="dxa"/>
          </w:tcPr>
          <w:p w14:paraId="57EBAAA2" w14:textId="77777777" w:rsidR="001E3442" w:rsidRPr="001E3442" w:rsidRDefault="001E3442" w:rsidP="001E3442">
            <w:pPr>
              <w:autoSpaceDE w:val="0"/>
              <w:autoSpaceDN w:val="0"/>
              <w:adjustRightInd w:val="0"/>
              <w:jc w:val="center"/>
              <w:rPr>
                <w:rFonts w:ascii="Arial" w:eastAsiaTheme="minorHAnsi" w:hAnsi="Arial" w:cs="Arial"/>
                <w:sz w:val="18"/>
                <w:szCs w:val="18"/>
                <w:lang w:val="x-none" w:eastAsia="en-US"/>
              </w:rPr>
            </w:pPr>
            <w:r w:rsidRPr="001E3442">
              <w:rPr>
                <w:rFonts w:ascii="Arial" w:eastAsiaTheme="minorHAnsi" w:hAnsi="Arial" w:cs="Arial"/>
                <w:sz w:val="18"/>
                <w:szCs w:val="18"/>
                <w:lang w:val="x-none" w:eastAsia="en-US"/>
              </w:rPr>
              <w:t>2</w:t>
            </w:r>
          </w:p>
        </w:tc>
        <w:tc>
          <w:tcPr>
            <w:tcW w:w="8505" w:type="dxa"/>
          </w:tcPr>
          <w:p w14:paraId="58F6638B" w14:textId="4A58C6F5" w:rsidR="001E3442" w:rsidRPr="001E3442" w:rsidRDefault="001E3442" w:rsidP="001E3442">
            <w:pPr>
              <w:autoSpaceDE w:val="0"/>
              <w:autoSpaceDN w:val="0"/>
              <w:adjustRightInd w:val="0"/>
              <w:jc w:val="both"/>
              <w:rPr>
                <w:rFonts w:ascii="Arial" w:eastAsiaTheme="minorHAnsi" w:hAnsi="Arial" w:cs="Arial"/>
                <w:sz w:val="18"/>
                <w:szCs w:val="18"/>
                <w:lang w:val="x-none" w:eastAsia="en-US"/>
              </w:rPr>
            </w:pPr>
            <w:r w:rsidRPr="001E3442">
              <w:rPr>
                <w:rFonts w:ascii="Arial" w:eastAsiaTheme="minorHAnsi" w:hAnsi="Arial" w:cs="Arial"/>
                <w:sz w:val="18"/>
                <w:szCs w:val="18"/>
                <w:lang w:val="x-none" w:eastAsia="en-US"/>
              </w:rPr>
              <w:t xml:space="preserve">APARELHO DE ULTRASSOM DE ALTA TECNOLOGIA COM SISTEMA DIGITAL DE ALTA RESOLUÇÃO COM PELO MENOS 300.000 CANAIS DIGITAIS DE PROCESSAMENTO, PARA EXAMES ABDOMINAIS, GINECOLÓGICOS, OBSTÉTRICOS, MAMA, PEQUENAS PARTES, MÚSCULOESQUELÉTICO, VASCULAR ABDOMINAL, VASCULAR PERIFÉRICO, TRANSCRANIANO, CEREBROVASCULAR, INTRA-OPERATÓRIO, COM AS SEGUINTES CARACTERÍSTICAS TÉCNICAS MÍNIMAS:   - EQUIPAMENTO DE FÁCIL LOCOMOÇÃO, SISTEMA TRANSPORTÁVEL, MONTADO SOBRE RODÍZIOS COM SISTEMA DE FREIOS;  - MONITOR DE NO MÍNIMO 21 POLEGADAS, LCD;  - TELA DE TOQUE “TOUCH SCREEN” PARA ACESSO A FUNÇÕES SECUNDÁRIAS E FACILIDADE OPERACIONAL;  - DISCO RÍGIDO PARA ARMAZENAMENTO INTERNO COM CAPACIDADE DE NO MÍNIMO 500 GB;   - CONEXÃO EM REDE DIGITAL DICOM 3.0 (PRINT, STORE, COMMIT, MODALITY </w:t>
            </w:r>
            <w:r w:rsidRPr="001E3442">
              <w:rPr>
                <w:rFonts w:ascii="Arial" w:eastAsiaTheme="minorHAnsi" w:hAnsi="Arial" w:cs="Arial"/>
                <w:sz w:val="18"/>
                <w:szCs w:val="18"/>
                <w:lang w:val="x-none" w:eastAsia="en-US"/>
              </w:rPr>
              <w:lastRenderedPageBreak/>
              <w:t xml:space="preserve">WORKLIST E LAUDOS ESTRUTURADOS PARA VASCULAR E GINECOLOGIA/OBSTETRÍCIA);    EXPORTAÇÃO DE IMAGENS EM FORMATO COMPATÍVEL PC;   - CONEXÃO SIMULTÂNEA E ATIVA PARA, NO MÍNIMO QUATRO TRANSDUTORES (NÃO SENDO CONSIDERADO O TRANSDUTOR TIPO CANETA OU DOPPLER CEGO COMO CONEXÃO);  - O APARELHO DE ULTRASSOM DEVE TER INTERFACE COM O USUÁRIO NO IDIOMA PORTUGUÊS;  COM NO MÍNIMO OS SEGUINTES RECURSOS DE FORMAÇÃO DE IMAGEM:   - MODOS B, BB, BM, M TELA INTEIRA, DOPPLER PULSADO, CONTÍNUO E TECIDUAL DIRIGÍVEL;  - COLOR M-MODE, DOPPLER COLORIDO, DOPPLER ESPECTRAL (PULSADO E CONTÍNUO) EM TELA INTEIRA;  - FUNÇÃO DOPPLER TECIDUAL (COLOR E ESPECTRAL);  - COLORIZAÇÃO DE IMAGENS NOS MODOS B, M E DOPPLER;  - IMAGEM DE SEGUNDA HARMÔNICA TECIDUAL;  - IMAGEM DE SEGUNDA HARMÔNICA COM TECNOLOGIA DE INVERSÃO DE FASE OU PULSO INVERTIDO;  - MEMÓRIA PARA REVISÃO DE IMAGENS DE MODO-M OU ESPECTRO DE DOPPLER O COLOR POWER ANGIO; </w:t>
            </w:r>
          </w:p>
          <w:p w14:paraId="55998226" w14:textId="0A517E45" w:rsidR="001E3442" w:rsidRPr="001E3442" w:rsidRDefault="001E3442" w:rsidP="001E3442">
            <w:pPr>
              <w:autoSpaceDE w:val="0"/>
              <w:autoSpaceDN w:val="0"/>
              <w:adjustRightInd w:val="0"/>
              <w:jc w:val="both"/>
              <w:rPr>
                <w:rFonts w:ascii="Arial" w:eastAsiaTheme="minorHAnsi" w:hAnsi="Arial" w:cs="Arial"/>
                <w:sz w:val="18"/>
                <w:szCs w:val="18"/>
                <w:lang w:val="x-none" w:eastAsia="en-US"/>
              </w:rPr>
            </w:pPr>
            <w:r w:rsidRPr="001E3442">
              <w:rPr>
                <w:rFonts w:ascii="Arial" w:eastAsiaTheme="minorHAnsi" w:hAnsi="Arial" w:cs="Arial"/>
                <w:sz w:val="18"/>
                <w:szCs w:val="18"/>
                <w:lang w:val="x-none" w:eastAsia="en-US"/>
              </w:rPr>
              <w:t xml:space="preserve"> - HARMÔNICA TECIDUAL E DE PULSO INVERTIDO;  - RECONSTRUÇÃO 3D;   - MODO-M, MODO M-ANATÔMICO, DOPPLER COLORIDO, DOPPLER PULSADO (PW), HIGH PRF PW;  - REVISÃO CINELOOP PARA IMAGENS 2D COM AQUISIÇÃO, ARMAZENAMENTO NA MEMÓRIA LOCAL E EXIBIÇÃO EM TEMPO REAL E MODOS DUPLEX DE PELO MENOS 1.200 QUADROS DE 2D E IMAGENS A CORES; - FAIXA DINÂMICA DE NO MÍNIMO 210DB;  - FRAME RATE MÍNIMO DE 1200 QUADROS/SEGUNDO EM 2D;  FERRAMENTAS DE MEDIÇÕES INCLUINDO:   - DISTÂNCIA, PROFUNDIDADE, ÁREA E CIRCUNFERÊNCIA;   - IMAGENS EM TONS DE CINZA 2D;  - DOPPLER DE TECIDO;   - MODO-M ANATOMICO;  - TDI;  - MEDIÇÕES AUTOMÁTICAS DA ESPESSURA DA CAMADA ÍNTIMA-MÉDIA NAS ARTÉRIAS E EM OUTROS VASOS SUPERFICIAIS; - IMAGEM PANORÂMICA;  - PROFUNDIDADE DE PELO MENOS 30CM;  - OTIMIZAÇÃO PARA AJUSTAR O DESEMPENHO DO FLUXO DE BANDA LARGA PARA SE ADAPTAR IMEDIATAMENTE A DIFERENTES ESTADOS DE FLUXO;  - SISTEMA DE RESOLUÇÃO DINÂMICA PARA UM CONTROLE DE NO MÍNIMO 30 PARÂMETROS SIMULTANEAMENTE PARA A PREFERÊNCIA DO USUÁRIO DE RESOLUÇÃO ESPACIAL OU RESOLUÇÃO TEMPORAL DURANTE OS PROCEDIMENTOS CLÍNICOS;  - DOPPLER TECIDUAL COLORIDO E ESPECTRAL;  SOFTWARES:  - SOFTWARE QUE PERMITE OTIMIZAR O FLUXO, CORRIGIR O ÂNGULO DOPPLER E DIRECIONAMENTO DO DOPPLER PULSADO E DOPPLER COLORIDO;  - SOFTWARE PARA OTIMIZAÇÃO AUTOMÁTICA DO COLOR DOPPLER;  - SOFTWARE PARA AJUSTE AUTOMÁTICO DO DOPPLER ESPECTRAL;  - SOFTWARE PARA IMAGEM PANORÂMICA QUE PERMITE EXIBIR IMAGEM COM CAMPO DE VISTA ESTENDIDO;  - SOFTWARE PARA MEDIÇÕES AUTOMATIZADAS DA CAMADA MÉDIO INTIMAL DAS CARÓTIDAS E OUTROS VASOS SUPERFICIAIS;  - SOFTWARE DE MEDIÇÃO DE TENSÃO LONGITUDINAL GLOBAL E SEGMENTAR, TOTALMENTE AUTOMATIZADA, COM EXIBIÇÃO DO ALVO DE NO MÍNIMO 17 SEGMENTOS PARA O VENTRÍLUCO ESQUERDO;  - STRESS PROTOCOL – MÓDULO INTEGRADO DE ECO ESTRESSE QUE PERMITA AQUISIÇÃO DE IMAGEM ESTÁTICAS OU CLIPS DO VE EM QUALQUER MODO DE IMAGEM, INCLUINDO 2D, COLOR E DOPPLER ESCTRAL; - SOFTWARE DE APLICAÇÕES CARDÍACAS 2D DE QUANTIFICAÇÕES; - OTIMIZAÇÃO AUTOMÁTICA DA IMAGEM BIDIMENSIONAL; - IMAGEM HARMÔNICA TECIDUAL (THI) COM A TECNOLOGIA DE INVERSÃO DE PULSO; - SOFTWARE PARA OTIMAMENTE REALIZAR IMAGENS COM AGENTES DE CONTRASTE PARA IMAGEM GERAL COM EXIBIÇÃO DUAL COM IMAGEM CONTRASTADA AO LADO DA IMAGEM FUNDAMENTAL EM BAIXO ÍNDICE MECÂNICO (LOW MI) SEM PREJUÍZO DA RESOLUÇÃO TEMPORAL (FRAME RATE);  POSSIBILIDADES FUTURAS: POSSIBILIDADE FUTURA DE SOFTWARE PARA ANALISAR O GRAU DE RIGIDEZ DO TECIDO, COM APRESENTAÇÃO DE RESULTADOS QUALITATIVOS E QUANTITATIVOS EM KPA, ELATROGRAFIA SHEAR WAVE.  ACESSÓRIOS:  TODOS OS TRANSDUTORES DEVERÃO SER MULTIFREQUÊNCIAS EM TECNOLOGIA DE BANDA LARGA COM SELEÇÃO AUTOMÁTICA DAS FREQUÊNCIAS, SENDO NECESSÁRIO:  - 01 UN: TRANSDUTOR LINEAR QUE CUBRA A FAIXA MÍNIMA DE FREQUÊNCIAS DE 3 A 12 MHZ (COM VARIAÇÃO DE 1 + OU - MHZ); - 01 UN: TRANSDUTOR CONVEXO QUE CUBRA A FAIXA MÍNIMA DE FREQUÊNCIAS DE 2 A 6 MHZ (COM VARIAÇÃO DE 1 + OU - MHZ); - TRANSDUTOR ENDOVAGINAL COM TECNOLOGIA CRISTAL PIEZOELÉTRICO (CRISTAL ÚNICO OU ELEMENTOS DE CRISTAIS) QUE CUBRA A FAIXA MÍNIMA DE FREQUÊNCIAS DE 3 A 10 MHZ (COM VARIAÇÃO DE 1 + OU - MHZ); - TRANSDUTOR SETORIAL ADULTO COM TECNOLOGIA CRISTAL PIEZOELÉTRICO </w:t>
            </w:r>
            <w:r w:rsidRPr="001E3442">
              <w:rPr>
                <w:rFonts w:ascii="Arial" w:eastAsiaTheme="minorHAnsi" w:hAnsi="Arial" w:cs="Arial"/>
                <w:sz w:val="18"/>
                <w:szCs w:val="18"/>
                <w:lang w:val="x-none" w:eastAsia="en-US"/>
              </w:rPr>
              <w:lastRenderedPageBreak/>
              <w:t xml:space="preserve">(CRISTAL ÚNICO OU ELEMENTOS DE CRISTAIS) QUE CUBRA A FAIXA MÍNIMA DE FREQUÊNCIAS DE 1 A 5 MHZ (COM VARIAÇÃO DE 1 + OU -); - NOBREAK DE ONDA SENOIDAL PURA COM NO MÍNIMO 2KVA COM NO MÍNIMO 15 MIN DE AUTONOMIA E TENSÃO BIVOLT AUTOMÁTICO;  - FORNECIMENTO DE MANUAL DE OPERAÇÃO ATUALIZADO, INCLUINDO LISTA DE PEÇAS E SEUS RESPECTIVOS CÓDIGOS, ROTINAS DE CALIBRAÇÃO, MANUTENÇÃO E AUTOTESTE;  MANUAL O FORNECEDOR DEVERÁ FORNECER MANUAL OPERAÇÃO ESTE EM PORTUGUÊS (BR) CONFORME O REGISTRADO NA ANVISA, E TODO O SISTEMA DEVE ATENDER A ESTAS ESPECIFICAÇÕES. TAMBÉM DEVERÁ ACOMPANHAR MANUAL DE SERVIÇO/MANUTENÇÃO.   GARANTIA/ASSISTÊNCIA TÉCNICA GARANTIA TOTAL DE 36 (TRINTA E SEIS) MESES. ASSISTÊNCIA TÉCNICA AUTORIZADA PELO FABRICANTE LOCALIZADA EM TERRITÓRIO NACIONAL, PREFERENCIALMENTE NO ESTADO DO PARANÁ. TODO TRANSPORTE OU DESLOCAMENTO NECESSÁRIO PARA ASSISTÊNCIA TÉCNICA, DURANTE O PERÍODO DE GARANTIA, SERÁ RESPONSABILIDADE DO VENDEDOR, SEJA POR CUSTOS E/OU LOGÍSTICA. INDICAR NA PROPOSTA OS DADOS DA ASSISTÊNCIA TÉCNICA AUTORIZADA, COM ENDEREÇO, CONTATO, NOME DO RESPONSÁVEL TÉCNICO COM CERTIFICAÇÃO PARA TAL. LEGISLAÇÃO </w:t>
            </w:r>
          </w:p>
          <w:p w14:paraId="13AC1EAF" w14:textId="5BA97BAC" w:rsidR="001E3442" w:rsidRPr="001E3442" w:rsidRDefault="001E3442" w:rsidP="001E3442">
            <w:pPr>
              <w:autoSpaceDE w:val="0"/>
              <w:autoSpaceDN w:val="0"/>
              <w:adjustRightInd w:val="0"/>
              <w:jc w:val="both"/>
              <w:rPr>
                <w:rFonts w:ascii="Arial" w:eastAsiaTheme="minorHAnsi" w:hAnsi="Arial" w:cs="Arial"/>
                <w:sz w:val="18"/>
                <w:szCs w:val="18"/>
                <w:lang w:val="x-none" w:eastAsia="en-US"/>
              </w:rPr>
            </w:pPr>
            <w:r w:rsidRPr="001E3442">
              <w:rPr>
                <w:rFonts w:ascii="Arial" w:eastAsiaTheme="minorHAnsi" w:hAnsi="Arial" w:cs="Arial"/>
                <w:sz w:val="18"/>
                <w:szCs w:val="18"/>
                <w:lang w:val="x-none" w:eastAsia="en-US"/>
              </w:rPr>
              <w:t>APRESENTAR CERTIFICADO VIGENTE DA ANVISA AO TEMPO DA ENTREGA DO OBJETO; TREINAMENTO O FORNECEDOR DEVERÁ REALIZAR TREINAMENTO PRESENCIAL DE NO MÍNIMO 08 (OITO) HORAS PARA NO MÍNIMO 05 (CINCO) PARTICIPANTES.</w:t>
            </w:r>
          </w:p>
        </w:tc>
        <w:tc>
          <w:tcPr>
            <w:tcW w:w="567" w:type="dxa"/>
          </w:tcPr>
          <w:p w14:paraId="4D21D9F1" w14:textId="77777777" w:rsidR="001E3442" w:rsidRPr="001E3442" w:rsidRDefault="001E3442" w:rsidP="001E3442">
            <w:pPr>
              <w:autoSpaceDE w:val="0"/>
              <w:autoSpaceDN w:val="0"/>
              <w:adjustRightInd w:val="0"/>
              <w:jc w:val="center"/>
              <w:rPr>
                <w:rFonts w:ascii="Arial" w:eastAsiaTheme="minorHAnsi" w:hAnsi="Arial" w:cs="Arial"/>
                <w:sz w:val="18"/>
                <w:szCs w:val="18"/>
                <w:lang w:val="x-none" w:eastAsia="en-US"/>
              </w:rPr>
            </w:pPr>
            <w:r w:rsidRPr="001E3442">
              <w:rPr>
                <w:rFonts w:ascii="Arial" w:eastAsiaTheme="minorHAnsi" w:hAnsi="Arial" w:cs="Arial"/>
                <w:sz w:val="18"/>
                <w:szCs w:val="18"/>
                <w:lang w:val="x-none" w:eastAsia="en-US"/>
              </w:rPr>
              <w:lastRenderedPageBreak/>
              <w:t>1</w:t>
            </w:r>
          </w:p>
        </w:tc>
        <w:tc>
          <w:tcPr>
            <w:tcW w:w="780" w:type="dxa"/>
          </w:tcPr>
          <w:p w14:paraId="26B2DF80" w14:textId="77777777" w:rsidR="001E3442" w:rsidRPr="001E3442" w:rsidRDefault="001E3442" w:rsidP="001E3442">
            <w:pPr>
              <w:autoSpaceDE w:val="0"/>
              <w:autoSpaceDN w:val="0"/>
              <w:adjustRightInd w:val="0"/>
              <w:jc w:val="center"/>
              <w:rPr>
                <w:rFonts w:ascii="Arial" w:eastAsiaTheme="minorHAnsi" w:hAnsi="Arial" w:cs="Arial"/>
                <w:sz w:val="18"/>
                <w:szCs w:val="18"/>
                <w:lang w:val="x-none" w:eastAsia="en-US"/>
              </w:rPr>
            </w:pPr>
            <w:r w:rsidRPr="001E3442">
              <w:rPr>
                <w:rFonts w:ascii="Arial" w:eastAsiaTheme="minorHAnsi" w:hAnsi="Arial" w:cs="Arial"/>
                <w:sz w:val="18"/>
                <w:szCs w:val="18"/>
                <w:lang w:val="x-none" w:eastAsia="en-US"/>
              </w:rPr>
              <w:t>UN</w:t>
            </w:r>
          </w:p>
        </w:tc>
        <w:tc>
          <w:tcPr>
            <w:tcW w:w="1378" w:type="dxa"/>
          </w:tcPr>
          <w:p w14:paraId="3734E906" w14:textId="77777777" w:rsidR="001E3442" w:rsidRPr="001E3442" w:rsidRDefault="001E3442" w:rsidP="001E3442">
            <w:pPr>
              <w:autoSpaceDE w:val="0"/>
              <w:autoSpaceDN w:val="0"/>
              <w:adjustRightInd w:val="0"/>
              <w:rPr>
                <w:rFonts w:ascii="Arial" w:eastAsiaTheme="minorHAnsi" w:hAnsi="Arial" w:cs="Arial"/>
                <w:sz w:val="18"/>
                <w:szCs w:val="18"/>
                <w:lang w:val="x-none" w:eastAsia="en-US"/>
              </w:rPr>
            </w:pPr>
          </w:p>
        </w:tc>
        <w:tc>
          <w:tcPr>
            <w:tcW w:w="1393" w:type="dxa"/>
          </w:tcPr>
          <w:p w14:paraId="03DC5583" w14:textId="77777777" w:rsidR="001E3442" w:rsidRPr="001E3442" w:rsidRDefault="001E3442" w:rsidP="001E3442">
            <w:pPr>
              <w:autoSpaceDE w:val="0"/>
              <w:autoSpaceDN w:val="0"/>
              <w:adjustRightInd w:val="0"/>
              <w:rPr>
                <w:rFonts w:ascii="Arial" w:eastAsiaTheme="minorHAnsi" w:hAnsi="Arial" w:cs="Arial"/>
                <w:sz w:val="18"/>
                <w:szCs w:val="18"/>
                <w:lang w:val="x-none" w:eastAsia="en-US"/>
              </w:rPr>
            </w:pPr>
          </w:p>
        </w:tc>
        <w:tc>
          <w:tcPr>
            <w:tcW w:w="1553" w:type="dxa"/>
          </w:tcPr>
          <w:p w14:paraId="36C93D42" w14:textId="77777777" w:rsidR="001E3442" w:rsidRPr="001E3442" w:rsidRDefault="001E3442" w:rsidP="001E3442">
            <w:pPr>
              <w:autoSpaceDE w:val="0"/>
              <w:autoSpaceDN w:val="0"/>
              <w:adjustRightInd w:val="0"/>
              <w:rPr>
                <w:rFonts w:ascii="Arial" w:eastAsiaTheme="minorHAnsi" w:hAnsi="Arial" w:cs="Arial"/>
                <w:sz w:val="18"/>
                <w:szCs w:val="18"/>
                <w:lang w:val="x-none" w:eastAsia="en-US"/>
              </w:rPr>
            </w:pPr>
          </w:p>
        </w:tc>
      </w:tr>
    </w:tbl>
    <w:p w14:paraId="0A4BCF5F" w14:textId="77777777" w:rsidR="00CA4212" w:rsidRPr="00CA4212" w:rsidRDefault="00CA4212" w:rsidP="00CA4212">
      <w:pPr>
        <w:autoSpaceDE w:val="0"/>
        <w:autoSpaceDN w:val="0"/>
        <w:adjustRightInd w:val="0"/>
        <w:spacing w:after="200" w:line="276" w:lineRule="auto"/>
        <w:rPr>
          <w:rFonts w:ascii="Arial" w:eastAsiaTheme="minorHAnsi" w:hAnsi="Arial" w:cs="Arial"/>
          <w:lang w:val="x-none" w:eastAsia="en-US"/>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16"/>
        <w:gridCol w:w="6426"/>
      </w:tblGrid>
      <w:tr w:rsidR="00CF54AA" w:rsidRPr="00611DDC" w14:paraId="0A75555A" w14:textId="77777777" w:rsidTr="00EC11C5">
        <w:trPr>
          <w:trHeight w:val="407"/>
        </w:trPr>
        <w:tc>
          <w:tcPr>
            <w:tcW w:w="14742" w:type="dxa"/>
            <w:gridSpan w:val="2"/>
            <w:vAlign w:val="center"/>
          </w:tcPr>
          <w:p w14:paraId="6E172F0F" w14:textId="77777777" w:rsidR="00CF54AA" w:rsidRPr="00611DDC" w:rsidRDefault="00CF54AA" w:rsidP="00482FD8">
            <w:pPr>
              <w:pStyle w:val="Corpodetexto"/>
              <w:spacing w:before="240"/>
              <w:rPr>
                <w:rFonts w:ascii="Arial" w:hAnsi="Arial" w:cs="Arial"/>
                <w:b/>
              </w:rPr>
            </w:pPr>
            <w:r w:rsidRPr="00611DDC">
              <w:rPr>
                <w:rFonts w:ascii="Arial" w:hAnsi="Arial" w:cs="Arial"/>
                <w:b/>
              </w:rPr>
              <w:t>VALOR TOTAL DA PROPOSTA: R$</w:t>
            </w:r>
            <w:r w:rsidR="003F5128">
              <w:rPr>
                <w:rFonts w:ascii="Arial" w:hAnsi="Arial" w:cs="Arial"/>
                <w:b/>
              </w:rPr>
              <w:t xml:space="preserve"> ____________</w:t>
            </w:r>
            <w:proofErr w:type="gramStart"/>
            <w:r w:rsidR="003F5128">
              <w:rPr>
                <w:rFonts w:ascii="Arial" w:hAnsi="Arial" w:cs="Arial"/>
                <w:b/>
              </w:rPr>
              <w:t>_(</w:t>
            </w:r>
            <w:proofErr w:type="gramEnd"/>
            <w:r w:rsidR="003F5128">
              <w:rPr>
                <w:rFonts w:ascii="Arial" w:hAnsi="Arial" w:cs="Arial"/>
                <w:b/>
              </w:rPr>
              <w:t xml:space="preserve">......................................) </w:t>
            </w:r>
          </w:p>
        </w:tc>
      </w:tr>
      <w:tr w:rsidR="00CF54AA" w:rsidRPr="00611DDC" w14:paraId="282331A8" w14:textId="77777777" w:rsidTr="00EC11C5">
        <w:trPr>
          <w:trHeight w:val="2535"/>
        </w:trPr>
        <w:tc>
          <w:tcPr>
            <w:tcW w:w="8316" w:type="dxa"/>
          </w:tcPr>
          <w:p w14:paraId="52581DC2" w14:textId="77777777" w:rsidR="00CF54AA" w:rsidRDefault="00CF54AA" w:rsidP="00482FD8">
            <w:pPr>
              <w:pStyle w:val="Ttulo"/>
              <w:jc w:val="both"/>
              <w:rPr>
                <w:rFonts w:ascii="Arial" w:hAnsi="Arial" w:cs="Arial"/>
                <w:sz w:val="20"/>
              </w:rPr>
            </w:pPr>
            <w:r w:rsidRPr="00611DDC">
              <w:rPr>
                <w:rFonts w:ascii="Arial" w:hAnsi="Arial" w:cs="Arial"/>
                <w:sz w:val="20"/>
              </w:rPr>
              <w:t>Estando de acordo com os termos do ato convocatório e com a legislação nele indicada, propomos os valores acima com validade da proposta de ________ dias.</w:t>
            </w:r>
          </w:p>
          <w:p w14:paraId="197A80EF" w14:textId="77777777" w:rsidR="00CF54AA" w:rsidRDefault="00CF54AA" w:rsidP="00482FD8">
            <w:pPr>
              <w:pStyle w:val="Ttulo"/>
              <w:jc w:val="both"/>
              <w:rPr>
                <w:rFonts w:ascii="Arial" w:hAnsi="Arial" w:cs="Arial"/>
                <w:sz w:val="20"/>
              </w:rPr>
            </w:pPr>
            <w:r>
              <w:rPr>
                <w:rFonts w:ascii="Arial" w:hAnsi="Arial" w:cs="Arial"/>
                <w:sz w:val="20"/>
              </w:rPr>
              <w:t xml:space="preserve">Prazo de entrega/Execução: conforme Edital.  </w:t>
            </w:r>
          </w:p>
          <w:p w14:paraId="0BB1020E" w14:textId="77777777" w:rsidR="00CF54AA" w:rsidRDefault="00CF54AA" w:rsidP="00482FD8">
            <w:pPr>
              <w:pStyle w:val="Ttulo"/>
              <w:jc w:val="both"/>
              <w:rPr>
                <w:rFonts w:ascii="Arial" w:hAnsi="Arial" w:cs="Arial"/>
                <w:sz w:val="20"/>
              </w:rPr>
            </w:pPr>
            <w:r>
              <w:rPr>
                <w:rFonts w:ascii="Arial" w:hAnsi="Arial" w:cs="Arial"/>
                <w:sz w:val="20"/>
              </w:rPr>
              <w:t>Prazo e condições de pagamento: conforme Edital.</w:t>
            </w:r>
          </w:p>
          <w:p w14:paraId="20A89387" w14:textId="77777777" w:rsidR="00CF54AA" w:rsidRPr="00611DDC" w:rsidRDefault="00CF54AA" w:rsidP="00482FD8">
            <w:pPr>
              <w:pStyle w:val="Ttulo"/>
              <w:jc w:val="both"/>
              <w:rPr>
                <w:rFonts w:ascii="Arial" w:hAnsi="Arial" w:cs="Arial"/>
                <w:sz w:val="20"/>
              </w:rPr>
            </w:pPr>
          </w:p>
          <w:p w14:paraId="7E305D9C" w14:textId="77777777" w:rsidR="00CF54AA" w:rsidRPr="00611DDC" w:rsidRDefault="00CF54AA" w:rsidP="00482FD8">
            <w:pPr>
              <w:jc w:val="center"/>
              <w:rPr>
                <w:rFonts w:ascii="Arial" w:hAnsi="Arial" w:cs="Arial"/>
              </w:rPr>
            </w:pPr>
            <w:r>
              <w:rPr>
                <w:rFonts w:ascii="Arial" w:hAnsi="Arial" w:cs="Arial"/>
              </w:rPr>
              <w:t xml:space="preserve">(Local e data) </w:t>
            </w:r>
            <w:r w:rsidRPr="00611DDC">
              <w:rPr>
                <w:rFonts w:ascii="Arial" w:hAnsi="Arial" w:cs="Arial"/>
              </w:rPr>
              <w:t>_________________ ____/____/ ____</w:t>
            </w:r>
          </w:p>
          <w:p w14:paraId="20841306" w14:textId="77777777" w:rsidR="00CF54AA" w:rsidRDefault="00CF54AA" w:rsidP="00482FD8">
            <w:pPr>
              <w:jc w:val="center"/>
              <w:rPr>
                <w:rFonts w:ascii="Arial" w:hAnsi="Arial" w:cs="Arial"/>
              </w:rPr>
            </w:pPr>
          </w:p>
          <w:p w14:paraId="05DA8FA5" w14:textId="77777777" w:rsidR="00CF54AA" w:rsidRDefault="00CF54AA" w:rsidP="00482FD8">
            <w:pPr>
              <w:jc w:val="center"/>
              <w:rPr>
                <w:rFonts w:ascii="Arial" w:hAnsi="Arial" w:cs="Arial"/>
              </w:rPr>
            </w:pPr>
          </w:p>
          <w:p w14:paraId="2CC564D7" w14:textId="77777777" w:rsidR="00CF54AA" w:rsidRDefault="00CF54AA" w:rsidP="00482FD8">
            <w:pPr>
              <w:jc w:val="center"/>
              <w:rPr>
                <w:rFonts w:ascii="Arial" w:hAnsi="Arial" w:cs="Arial"/>
              </w:rPr>
            </w:pPr>
            <w:r>
              <w:rPr>
                <w:rFonts w:ascii="Arial" w:hAnsi="Arial" w:cs="Arial"/>
              </w:rPr>
              <w:t>________________________________________</w:t>
            </w:r>
          </w:p>
          <w:p w14:paraId="2BBA52EA" w14:textId="77777777" w:rsidR="00CF54AA" w:rsidRPr="00611DDC" w:rsidRDefault="00CF54AA" w:rsidP="00482FD8">
            <w:pPr>
              <w:jc w:val="center"/>
              <w:rPr>
                <w:rFonts w:ascii="Arial" w:hAnsi="Arial" w:cs="Arial"/>
              </w:rPr>
            </w:pPr>
            <w:r>
              <w:rPr>
                <w:rFonts w:ascii="Arial" w:hAnsi="Arial" w:cs="Arial"/>
              </w:rPr>
              <w:t xml:space="preserve">Nome e </w:t>
            </w:r>
            <w:r w:rsidRPr="00611DDC">
              <w:rPr>
                <w:rFonts w:ascii="Arial" w:hAnsi="Arial" w:cs="Arial"/>
              </w:rPr>
              <w:t>Assinatura</w:t>
            </w:r>
          </w:p>
        </w:tc>
        <w:tc>
          <w:tcPr>
            <w:tcW w:w="6426" w:type="dxa"/>
          </w:tcPr>
          <w:p w14:paraId="260BA770" w14:textId="77777777" w:rsidR="00CF54AA" w:rsidRPr="00611DDC" w:rsidRDefault="00CF54AA" w:rsidP="00482FD8">
            <w:pPr>
              <w:ind w:firstLine="34"/>
              <w:jc w:val="center"/>
              <w:rPr>
                <w:rFonts w:ascii="Arial" w:hAnsi="Arial" w:cs="Arial"/>
              </w:rPr>
            </w:pPr>
            <w:r w:rsidRPr="00611DDC">
              <w:rPr>
                <w:rFonts w:ascii="Arial" w:hAnsi="Arial" w:cs="Arial"/>
                <w:b/>
              </w:rPr>
              <w:t>CARIMBO CNPJ</w:t>
            </w:r>
          </w:p>
        </w:tc>
      </w:tr>
    </w:tbl>
    <w:p w14:paraId="2630378C" w14:textId="77777777" w:rsidR="0025604C" w:rsidRPr="009D02D9" w:rsidRDefault="0025604C" w:rsidP="00A15B35">
      <w:pPr>
        <w:ind w:right="20"/>
        <w:jc w:val="both"/>
      </w:pPr>
    </w:p>
    <w:sectPr w:rsidR="0025604C" w:rsidRPr="009D02D9" w:rsidSect="00B82FA1">
      <w:pgSz w:w="16838" w:h="11906" w:orient="landscape"/>
      <w:pgMar w:top="426" w:right="1134" w:bottom="284" w:left="1134" w:header="567" w:footer="567"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02D9"/>
    <w:rsid w:val="00084466"/>
    <w:rsid w:val="000E4051"/>
    <w:rsid w:val="00126432"/>
    <w:rsid w:val="00144B11"/>
    <w:rsid w:val="001837DC"/>
    <w:rsid w:val="001A08AF"/>
    <w:rsid w:val="001C3E3C"/>
    <w:rsid w:val="001E3442"/>
    <w:rsid w:val="001E4625"/>
    <w:rsid w:val="001E7C3D"/>
    <w:rsid w:val="00231A66"/>
    <w:rsid w:val="00234D28"/>
    <w:rsid w:val="0025604C"/>
    <w:rsid w:val="00262CB9"/>
    <w:rsid w:val="0027008B"/>
    <w:rsid w:val="00286E1C"/>
    <w:rsid w:val="00291C47"/>
    <w:rsid w:val="00293F66"/>
    <w:rsid w:val="002D3293"/>
    <w:rsid w:val="002E419D"/>
    <w:rsid w:val="00313985"/>
    <w:rsid w:val="00330A14"/>
    <w:rsid w:val="0034342F"/>
    <w:rsid w:val="003853C8"/>
    <w:rsid w:val="003C02CB"/>
    <w:rsid w:val="003F5128"/>
    <w:rsid w:val="004507E8"/>
    <w:rsid w:val="00481AAF"/>
    <w:rsid w:val="00482FD8"/>
    <w:rsid w:val="00496A22"/>
    <w:rsid w:val="004B7C9A"/>
    <w:rsid w:val="004F6097"/>
    <w:rsid w:val="00587D3E"/>
    <w:rsid w:val="005A63CB"/>
    <w:rsid w:val="005B79F7"/>
    <w:rsid w:val="0062694E"/>
    <w:rsid w:val="006275FA"/>
    <w:rsid w:val="00652884"/>
    <w:rsid w:val="00660BAD"/>
    <w:rsid w:val="0066593B"/>
    <w:rsid w:val="006C617F"/>
    <w:rsid w:val="006F3E05"/>
    <w:rsid w:val="007607B4"/>
    <w:rsid w:val="007A619F"/>
    <w:rsid w:val="007E10A1"/>
    <w:rsid w:val="00836A0D"/>
    <w:rsid w:val="00894AA5"/>
    <w:rsid w:val="008A1A34"/>
    <w:rsid w:val="00921476"/>
    <w:rsid w:val="009D02D9"/>
    <w:rsid w:val="009F345D"/>
    <w:rsid w:val="009F3A78"/>
    <w:rsid w:val="00A13472"/>
    <w:rsid w:val="00A15B35"/>
    <w:rsid w:val="00A33D70"/>
    <w:rsid w:val="00A6160B"/>
    <w:rsid w:val="00A77EA3"/>
    <w:rsid w:val="00A8126B"/>
    <w:rsid w:val="00A81E21"/>
    <w:rsid w:val="00AC29F9"/>
    <w:rsid w:val="00AD2AD2"/>
    <w:rsid w:val="00AF4C38"/>
    <w:rsid w:val="00B17C33"/>
    <w:rsid w:val="00B36CD2"/>
    <w:rsid w:val="00B50563"/>
    <w:rsid w:val="00B82FA1"/>
    <w:rsid w:val="00BC4EA4"/>
    <w:rsid w:val="00BF6204"/>
    <w:rsid w:val="00C13987"/>
    <w:rsid w:val="00C56BDD"/>
    <w:rsid w:val="00CA4212"/>
    <w:rsid w:val="00CF54AA"/>
    <w:rsid w:val="00D179CD"/>
    <w:rsid w:val="00D25588"/>
    <w:rsid w:val="00DB478E"/>
    <w:rsid w:val="00DF3869"/>
    <w:rsid w:val="00E01591"/>
    <w:rsid w:val="00E03A99"/>
    <w:rsid w:val="00E27EE9"/>
    <w:rsid w:val="00E678B6"/>
    <w:rsid w:val="00EB1624"/>
    <w:rsid w:val="00EC11C5"/>
    <w:rsid w:val="00EE1FD0"/>
    <w:rsid w:val="00EE7E91"/>
    <w:rsid w:val="00FA746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EF5A6"/>
  <w15:docId w15:val="{CFA1ABDA-E619-42F3-AD9F-558CA441C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3F66"/>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qFormat/>
    <w:rsid w:val="00293F66"/>
    <w:pPr>
      <w:keepNext/>
      <w:jc w:val="center"/>
      <w:outlineLvl w:val="0"/>
    </w:pPr>
    <w:rPr>
      <w:rFonts w:ascii="Arial" w:hAnsi="Arial"/>
      <w:b/>
      <w:sz w:val="3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agraphStyle">
    <w:name w:val="Paragraph Style"/>
    <w:rsid w:val="009D02D9"/>
    <w:pPr>
      <w:autoSpaceDE w:val="0"/>
      <w:autoSpaceDN w:val="0"/>
      <w:adjustRightInd w:val="0"/>
      <w:spacing w:after="0" w:line="240" w:lineRule="auto"/>
    </w:pPr>
    <w:rPr>
      <w:rFonts w:ascii="Arial" w:hAnsi="Arial" w:cs="Arial"/>
      <w:sz w:val="24"/>
      <w:szCs w:val="24"/>
      <w:lang w:val="x-none"/>
    </w:rPr>
  </w:style>
  <w:style w:type="character" w:customStyle="1" w:styleId="Ttulo1Char">
    <w:name w:val="Título 1 Char"/>
    <w:basedOn w:val="Fontepargpadro"/>
    <w:link w:val="Ttulo1"/>
    <w:rsid w:val="00293F66"/>
    <w:rPr>
      <w:rFonts w:ascii="Arial" w:eastAsia="Times New Roman" w:hAnsi="Arial" w:cs="Times New Roman"/>
      <w:b/>
      <w:sz w:val="30"/>
      <w:szCs w:val="20"/>
      <w:lang w:eastAsia="pt-BR"/>
    </w:rPr>
  </w:style>
  <w:style w:type="paragraph" w:styleId="Rodap">
    <w:name w:val="footer"/>
    <w:basedOn w:val="Normal"/>
    <w:link w:val="RodapChar"/>
    <w:uiPriority w:val="99"/>
    <w:rsid w:val="00293F66"/>
    <w:pPr>
      <w:tabs>
        <w:tab w:val="center" w:pos="4252"/>
        <w:tab w:val="right" w:pos="8504"/>
      </w:tabs>
    </w:pPr>
  </w:style>
  <w:style w:type="character" w:customStyle="1" w:styleId="RodapChar">
    <w:name w:val="Rodapé Char"/>
    <w:basedOn w:val="Fontepargpadro"/>
    <w:link w:val="Rodap"/>
    <w:uiPriority w:val="99"/>
    <w:rsid w:val="00293F66"/>
    <w:rPr>
      <w:rFonts w:ascii="Times New Roman" w:eastAsia="Times New Roman" w:hAnsi="Times New Roman" w:cs="Times New Roman"/>
      <w:sz w:val="20"/>
      <w:szCs w:val="20"/>
      <w:lang w:eastAsia="pt-BR"/>
    </w:rPr>
  </w:style>
  <w:style w:type="paragraph" w:styleId="Ttulo">
    <w:name w:val="Title"/>
    <w:basedOn w:val="Normal"/>
    <w:link w:val="TtuloChar"/>
    <w:qFormat/>
    <w:rsid w:val="00293F66"/>
    <w:pPr>
      <w:jc w:val="center"/>
    </w:pPr>
    <w:rPr>
      <w:sz w:val="24"/>
    </w:rPr>
  </w:style>
  <w:style w:type="character" w:customStyle="1" w:styleId="TtuloChar">
    <w:name w:val="Título Char"/>
    <w:basedOn w:val="Fontepargpadro"/>
    <w:link w:val="Ttulo"/>
    <w:rsid w:val="00293F66"/>
    <w:rPr>
      <w:rFonts w:ascii="Times New Roman" w:eastAsia="Times New Roman" w:hAnsi="Times New Roman" w:cs="Times New Roman"/>
      <w:sz w:val="24"/>
      <w:szCs w:val="20"/>
      <w:lang w:eastAsia="pt-BR"/>
    </w:rPr>
  </w:style>
  <w:style w:type="paragraph" w:styleId="Corpodetexto">
    <w:name w:val="Body Text"/>
    <w:basedOn w:val="Normal"/>
    <w:link w:val="CorpodetextoChar"/>
    <w:rsid w:val="00293F66"/>
    <w:pPr>
      <w:spacing w:after="120"/>
    </w:pPr>
  </w:style>
  <w:style w:type="character" w:customStyle="1" w:styleId="CorpodetextoChar">
    <w:name w:val="Corpo de texto Char"/>
    <w:basedOn w:val="Fontepargpadro"/>
    <w:link w:val="Corpodetexto"/>
    <w:rsid w:val="00293F66"/>
    <w:rPr>
      <w:rFonts w:ascii="Times New Roman" w:eastAsia="Times New Roman" w:hAnsi="Times New Roman" w:cs="Times New Roman"/>
      <w:sz w:val="20"/>
      <w:szCs w:val="20"/>
      <w:lang w:eastAsia="pt-BR"/>
    </w:rPr>
  </w:style>
  <w:style w:type="character" w:customStyle="1" w:styleId="Normaltext">
    <w:name w:val="Normal text"/>
    <w:uiPriority w:val="99"/>
    <w:rsid w:val="00CF54AA"/>
    <w:rPr>
      <w:sz w:val="20"/>
      <w:szCs w:val="20"/>
    </w:rPr>
  </w:style>
  <w:style w:type="paragraph" w:customStyle="1" w:styleId="Centered">
    <w:name w:val="Centered"/>
    <w:uiPriority w:val="99"/>
    <w:rsid w:val="00084466"/>
    <w:pPr>
      <w:autoSpaceDE w:val="0"/>
      <w:autoSpaceDN w:val="0"/>
      <w:adjustRightInd w:val="0"/>
      <w:spacing w:after="0" w:line="240" w:lineRule="auto"/>
      <w:jc w:val="center"/>
    </w:pPr>
    <w:rPr>
      <w:rFonts w:ascii="Arial" w:hAnsi="Arial" w:cs="Arial"/>
      <w:sz w:val="24"/>
      <w:szCs w:val="24"/>
      <w:lang w:val="x-none"/>
    </w:rPr>
  </w:style>
  <w:style w:type="paragraph" w:customStyle="1" w:styleId="Right">
    <w:name w:val="Right"/>
    <w:uiPriority w:val="99"/>
    <w:rsid w:val="00084466"/>
    <w:pPr>
      <w:autoSpaceDE w:val="0"/>
      <w:autoSpaceDN w:val="0"/>
      <w:adjustRightInd w:val="0"/>
      <w:spacing w:after="0" w:line="240" w:lineRule="auto"/>
      <w:jc w:val="right"/>
    </w:pPr>
    <w:rPr>
      <w:rFonts w:ascii="Arial" w:hAnsi="Arial" w:cs="Arial"/>
      <w:sz w:val="24"/>
      <w:szCs w:val="24"/>
      <w:lang w:val="x-none"/>
    </w:rPr>
  </w:style>
  <w:style w:type="character" w:customStyle="1" w:styleId="Heading">
    <w:name w:val="Heading"/>
    <w:uiPriority w:val="99"/>
    <w:rsid w:val="00084466"/>
    <w:rPr>
      <w:b/>
      <w:bCs/>
      <w:color w:val="0000FF"/>
      <w:sz w:val="20"/>
      <w:szCs w:val="20"/>
    </w:rPr>
  </w:style>
  <w:style w:type="character" w:customStyle="1" w:styleId="Subheading">
    <w:name w:val="Subheading"/>
    <w:uiPriority w:val="99"/>
    <w:rsid w:val="00084466"/>
    <w:rPr>
      <w:b/>
      <w:bCs/>
      <w:color w:val="000080"/>
      <w:sz w:val="20"/>
      <w:szCs w:val="20"/>
    </w:rPr>
  </w:style>
  <w:style w:type="character" w:customStyle="1" w:styleId="Keywords">
    <w:name w:val="Keywords"/>
    <w:uiPriority w:val="99"/>
    <w:rsid w:val="00084466"/>
    <w:rPr>
      <w:i/>
      <w:iCs/>
      <w:color w:val="800000"/>
      <w:sz w:val="20"/>
      <w:szCs w:val="20"/>
    </w:rPr>
  </w:style>
  <w:style w:type="character" w:customStyle="1" w:styleId="Jump1">
    <w:name w:val="Jump 1"/>
    <w:uiPriority w:val="99"/>
    <w:rsid w:val="00084466"/>
    <w:rPr>
      <w:color w:val="008000"/>
      <w:sz w:val="20"/>
      <w:szCs w:val="20"/>
      <w:u w:val="single"/>
    </w:rPr>
  </w:style>
  <w:style w:type="character" w:customStyle="1" w:styleId="Jump2">
    <w:name w:val="Jump 2"/>
    <w:uiPriority w:val="99"/>
    <w:rsid w:val="00084466"/>
    <w:rPr>
      <w:color w:val="008000"/>
      <w:sz w:val="20"/>
      <w:szCs w:val="20"/>
      <w:u w:val="single"/>
    </w:rPr>
  </w:style>
  <w:style w:type="character" w:customStyle="1" w:styleId="Destaque">
    <w:name w:val="Destaque"/>
    <w:uiPriority w:val="99"/>
    <w:rsid w:val="00084466"/>
    <w:rPr>
      <w:rFonts w:ascii="Tahoma" w:hAnsi="Tahoma" w:cs="Tahoma"/>
      <w:shd w:val="clear" w:color="auto" w:fill="FFFF00"/>
    </w:rPr>
  </w:style>
  <w:style w:type="character" w:customStyle="1" w:styleId="FontStyle">
    <w:name w:val="Font Style"/>
    <w:uiPriority w:val="99"/>
    <w:rsid w:val="0008446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356</TotalTime>
  <Pages>3</Pages>
  <Words>1345</Words>
  <Characters>7265</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Eudes-Procuradoria</dc:creator>
  <cp:lastModifiedBy>Licitação</cp:lastModifiedBy>
  <cp:revision>52</cp:revision>
  <cp:lastPrinted>2023-07-27T13:30:00Z</cp:lastPrinted>
  <dcterms:created xsi:type="dcterms:W3CDTF">2021-02-26T13:43:00Z</dcterms:created>
  <dcterms:modified xsi:type="dcterms:W3CDTF">2025-06-05T11:59:00Z</dcterms:modified>
</cp:coreProperties>
</file>